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85C" w:rsidRDefault="000C6DDB" w:rsidP="001E685C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                                                </w:t>
      </w:r>
    </w:p>
    <w:p w:rsidR="001E685C" w:rsidRDefault="001E685C" w:rsidP="001E685C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1E685C" w:rsidRDefault="001E685C" w:rsidP="001E685C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0C6DDB" w:rsidRPr="001E685C" w:rsidRDefault="000C6DDB" w:rsidP="001E685C">
      <w:pP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  <w:r w:rsidRPr="001E685C">
        <w:rPr>
          <w:rFonts w:ascii="Arial" w:eastAsia="Calibri" w:hAnsi="Arial" w:cs="Arial"/>
          <w:b/>
          <w:sz w:val="24"/>
          <w:szCs w:val="24"/>
        </w:rPr>
        <w:t>АДМИНИСТРАЦИЯ</w:t>
      </w:r>
    </w:p>
    <w:p w:rsidR="000C6DDB" w:rsidRPr="001E685C" w:rsidRDefault="000C6DDB" w:rsidP="001E685C">
      <w:pPr>
        <w:pBdr>
          <w:bottom w:val="single" w:sz="12" w:space="1" w:color="auto"/>
        </w:pBd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  <w:proofErr w:type="spellStart"/>
      <w:r w:rsidRPr="001E685C">
        <w:rPr>
          <w:rFonts w:ascii="Arial" w:eastAsia="Calibri" w:hAnsi="Arial" w:cs="Arial"/>
          <w:b/>
          <w:sz w:val="24"/>
          <w:szCs w:val="24"/>
        </w:rPr>
        <w:t>Кановского</w:t>
      </w:r>
      <w:proofErr w:type="spellEnd"/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сельского</w:t>
      </w:r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поселения</w:t>
      </w:r>
    </w:p>
    <w:p w:rsidR="000C6DDB" w:rsidRDefault="000C6DDB" w:rsidP="001E685C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proofErr w:type="spellStart"/>
      <w:r w:rsidRPr="001E685C">
        <w:rPr>
          <w:rFonts w:ascii="Arial" w:eastAsia="Calibri" w:hAnsi="Arial" w:cs="Arial"/>
          <w:b/>
          <w:sz w:val="24"/>
          <w:szCs w:val="24"/>
        </w:rPr>
        <w:t>Старополтавского</w:t>
      </w:r>
      <w:proofErr w:type="spellEnd"/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муниципального</w:t>
      </w:r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района</w:t>
      </w:r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Волгоградской</w:t>
      </w:r>
      <w:r w:rsidRPr="001E685C">
        <w:rPr>
          <w:rFonts w:ascii="Arial Rounded MT Bold" w:eastAsia="Calibri" w:hAnsi="Arial Rounded MT Bold" w:cs="Times New Roman"/>
          <w:b/>
          <w:sz w:val="24"/>
          <w:szCs w:val="24"/>
        </w:rPr>
        <w:t xml:space="preserve"> </w:t>
      </w:r>
      <w:r w:rsidRPr="001E685C">
        <w:rPr>
          <w:rFonts w:ascii="Arial" w:eastAsia="Calibri" w:hAnsi="Arial" w:cs="Arial"/>
          <w:b/>
          <w:sz w:val="24"/>
          <w:szCs w:val="24"/>
        </w:rPr>
        <w:t>области</w:t>
      </w:r>
    </w:p>
    <w:p w:rsidR="001E685C" w:rsidRPr="001E685C" w:rsidRDefault="001E685C" w:rsidP="001E685C">
      <w:pPr>
        <w:pBdr>
          <w:bottom w:val="single" w:sz="12" w:space="1" w:color="auto"/>
        </w:pBdr>
        <w:spacing w:after="0" w:line="240" w:lineRule="auto"/>
        <w:jc w:val="center"/>
        <w:rPr>
          <w:rFonts w:ascii="Arial Rounded MT Bold" w:eastAsia="Calibri" w:hAnsi="Arial Rounded MT Bold" w:cs="Times New Roman"/>
          <w:b/>
          <w:sz w:val="24"/>
          <w:szCs w:val="24"/>
        </w:rPr>
      </w:pPr>
    </w:p>
    <w:p w:rsidR="001E685C" w:rsidRDefault="001E685C" w:rsidP="001E685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B2D36"/>
        </w:rPr>
      </w:pPr>
    </w:p>
    <w:p w:rsidR="001E685C" w:rsidRDefault="001E685C" w:rsidP="001E685C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B2D36"/>
        </w:rPr>
      </w:pPr>
    </w:p>
    <w:p w:rsidR="001E685C" w:rsidRDefault="000C6DDB" w:rsidP="001E685C">
      <w:pPr>
        <w:pStyle w:val="a7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/>
          <w:color w:val="3B2D36"/>
        </w:rPr>
      </w:pPr>
      <w:r w:rsidRPr="001E685C">
        <w:rPr>
          <w:rFonts w:ascii="Arial" w:hAnsi="Arial" w:cs="Arial"/>
          <w:b/>
          <w:color w:val="3B2D36"/>
        </w:rPr>
        <w:t>ПОСТАНОВЛЕНИЕ</w:t>
      </w:r>
      <w:r w:rsidRPr="001E685C">
        <w:rPr>
          <w:rFonts w:ascii="Arial Rounded MT Bold" w:hAnsi="Arial Rounded MT Bold"/>
          <w:b/>
          <w:color w:val="3B2D36"/>
        </w:rPr>
        <w:t xml:space="preserve"> </w:t>
      </w:r>
    </w:p>
    <w:p w:rsidR="001E685C" w:rsidRPr="001E685C" w:rsidRDefault="001E685C" w:rsidP="001E685C">
      <w:pPr>
        <w:pStyle w:val="a7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/>
          <w:color w:val="3B2D36"/>
        </w:rPr>
      </w:pPr>
    </w:p>
    <w:p w:rsidR="000C6DDB" w:rsidRPr="001E685C" w:rsidRDefault="005C30CF" w:rsidP="001E685C">
      <w:pPr>
        <w:pStyle w:val="a7"/>
        <w:shd w:val="clear" w:color="auto" w:fill="FFFFFF"/>
        <w:spacing w:before="0" w:beforeAutospacing="0" w:after="0" w:afterAutospacing="0"/>
        <w:rPr>
          <w:rFonts w:ascii="Arial Rounded MT Bold" w:hAnsi="Arial Rounded MT Bold"/>
          <w:color w:val="3B2D36"/>
        </w:rPr>
      </w:pPr>
      <w:r w:rsidRPr="001E685C">
        <w:rPr>
          <w:rFonts w:ascii="Arial Rounded MT Bold" w:hAnsi="Arial Rounded MT Bold"/>
          <w:color w:val="3B2D36"/>
        </w:rPr>
        <w:t xml:space="preserve"> </w:t>
      </w:r>
      <w:r w:rsidRPr="001E685C">
        <w:rPr>
          <w:rFonts w:ascii="Arial" w:hAnsi="Arial" w:cs="Arial"/>
          <w:color w:val="3B2D36"/>
        </w:rPr>
        <w:t>от</w:t>
      </w:r>
      <w:r w:rsidRPr="001E685C">
        <w:rPr>
          <w:rFonts w:ascii="Arial Rounded MT Bold" w:hAnsi="Arial Rounded MT Bold"/>
          <w:color w:val="3B2D36"/>
        </w:rPr>
        <w:t xml:space="preserve"> 2</w:t>
      </w:r>
      <w:r w:rsidR="0053762E" w:rsidRPr="001E685C">
        <w:rPr>
          <w:rFonts w:ascii="Arial Rounded MT Bold" w:hAnsi="Arial Rounded MT Bold"/>
          <w:color w:val="3B2D36"/>
        </w:rPr>
        <w:t>7.02.2017</w:t>
      </w:r>
      <w:r w:rsidR="001E685C" w:rsidRPr="001E685C">
        <w:rPr>
          <w:rFonts w:ascii="Arial" w:hAnsi="Arial" w:cs="Arial"/>
          <w:color w:val="3B2D36"/>
        </w:rPr>
        <w:t xml:space="preserve">                                                                                                        </w:t>
      </w:r>
      <w:r w:rsidR="001E685C" w:rsidRPr="001E685C">
        <w:rPr>
          <w:rFonts w:ascii="Arial" w:hAnsi="Arial" w:cs="Arial"/>
          <w:color w:val="3B2D36"/>
        </w:rPr>
        <w:t>№</w:t>
      </w:r>
      <w:r w:rsidR="001E685C" w:rsidRPr="001E685C">
        <w:rPr>
          <w:rFonts w:ascii="Arial Rounded MT Bold" w:hAnsi="Arial Rounded MT Bold"/>
          <w:color w:val="3B2D36"/>
        </w:rPr>
        <w:t xml:space="preserve"> 9</w:t>
      </w:r>
    </w:p>
    <w:p w:rsidR="005C30CF" w:rsidRPr="001E685C" w:rsidRDefault="005C30CF" w:rsidP="001E685C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rFonts w:asciiTheme="minorHAnsi" w:hAnsiTheme="minorHAnsi"/>
          <w:b w:val="0"/>
          <w:color w:val="3B2D36"/>
        </w:rPr>
      </w:pP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b/>
          <w:bCs/>
          <w:sz w:val="24"/>
          <w:szCs w:val="24"/>
        </w:rPr>
      </w:pPr>
      <w:r w:rsidRPr="001E685C">
        <w:rPr>
          <w:rFonts w:ascii="Arial Rounded MT Bold" w:hAnsi="Arial Rounded MT Bold" w:cs="Calibri"/>
          <w:b/>
          <w:bCs/>
          <w:sz w:val="24"/>
          <w:szCs w:val="24"/>
        </w:rPr>
        <w:t>«</w:t>
      </w:r>
      <w:r w:rsidRPr="001E685C">
        <w:rPr>
          <w:rFonts w:ascii="Arial" w:hAnsi="Arial" w:cs="Arial"/>
          <w:b/>
          <w:bCs/>
          <w:sz w:val="24"/>
          <w:szCs w:val="24"/>
        </w:rPr>
        <w:t>О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порядке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размещения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информации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proofErr w:type="gramStart"/>
      <w:r w:rsidRPr="001E685C">
        <w:rPr>
          <w:rFonts w:ascii="Arial" w:hAnsi="Arial" w:cs="Arial"/>
          <w:b/>
          <w:bCs/>
          <w:sz w:val="24"/>
          <w:szCs w:val="24"/>
        </w:rPr>
        <w:t>о</w:t>
      </w:r>
      <w:proofErr w:type="gramEnd"/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среднемесячной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b/>
          <w:bCs/>
          <w:sz w:val="24"/>
          <w:szCs w:val="24"/>
        </w:rPr>
      </w:pPr>
      <w:r w:rsidRPr="001E685C">
        <w:rPr>
          <w:rFonts w:ascii="Arial" w:hAnsi="Arial" w:cs="Arial"/>
          <w:b/>
          <w:bCs/>
          <w:sz w:val="24"/>
          <w:szCs w:val="24"/>
        </w:rPr>
        <w:t>заработной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плате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руководителей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, </w:t>
      </w:r>
      <w:r w:rsidRPr="001E685C">
        <w:rPr>
          <w:rFonts w:ascii="Arial" w:hAnsi="Arial" w:cs="Arial"/>
          <w:b/>
          <w:bCs/>
          <w:sz w:val="24"/>
          <w:szCs w:val="24"/>
        </w:rPr>
        <w:t>их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заместителей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и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главных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b/>
          <w:bCs/>
          <w:sz w:val="24"/>
          <w:szCs w:val="24"/>
        </w:rPr>
      </w:pPr>
      <w:r w:rsidRPr="001E685C">
        <w:rPr>
          <w:rFonts w:ascii="Arial" w:hAnsi="Arial" w:cs="Arial"/>
          <w:b/>
          <w:bCs/>
          <w:sz w:val="24"/>
          <w:szCs w:val="24"/>
        </w:rPr>
        <w:t>бухгалтеров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муниципальных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учреждений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и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унитарных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предприятий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b/>
          <w:bCs/>
          <w:sz w:val="24"/>
          <w:szCs w:val="24"/>
        </w:rPr>
      </w:pPr>
      <w:proofErr w:type="spellStart"/>
      <w:r w:rsidRPr="001E685C">
        <w:rPr>
          <w:rFonts w:ascii="Arial" w:hAnsi="Arial" w:cs="Arial"/>
          <w:b/>
          <w:bCs/>
          <w:sz w:val="24"/>
          <w:szCs w:val="24"/>
        </w:rPr>
        <w:t>Кановского</w:t>
      </w:r>
      <w:proofErr w:type="spellEnd"/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сельского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 xml:space="preserve"> </w:t>
      </w:r>
      <w:r w:rsidRPr="001E685C">
        <w:rPr>
          <w:rFonts w:ascii="Arial" w:hAnsi="Arial" w:cs="Arial"/>
          <w:b/>
          <w:bCs/>
          <w:sz w:val="24"/>
          <w:szCs w:val="24"/>
        </w:rPr>
        <w:t>поселения</w:t>
      </w:r>
      <w:r w:rsidRPr="001E685C">
        <w:rPr>
          <w:rFonts w:ascii="Arial Rounded MT Bold" w:hAnsi="Arial Rounded MT Bold" w:cs="Calibri"/>
          <w:b/>
          <w:bCs/>
          <w:sz w:val="24"/>
          <w:szCs w:val="24"/>
        </w:rPr>
        <w:t>»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" w:hAnsi="Arial" w:cs="Arial"/>
          <w:sz w:val="24"/>
          <w:szCs w:val="24"/>
        </w:rPr>
        <w:t>В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соответствии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статьей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349.5 </w:t>
      </w:r>
      <w:r w:rsidRPr="001E685C">
        <w:rPr>
          <w:rFonts w:ascii="Arial" w:hAnsi="Arial" w:cs="Arial"/>
          <w:sz w:val="24"/>
          <w:szCs w:val="24"/>
        </w:rPr>
        <w:t>Трудового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кодекса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Российской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Федерации</w:t>
      </w:r>
      <w:r w:rsidRPr="001E685C">
        <w:rPr>
          <w:rFonts w:ascii="Arial Rounded MT Bold" w:hAnsi="Arial Rounded MT Bold" w:cs="Calibri"/>
          <w:sz w:val="24"/>
          <w:szCs w:val="24"/>
        </w:rPr>
        <w:t>,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" w:hAnsi="Arial" w:cs="Arial"/>
          <w:sz w:val="24"/>
          <w:szCs w:val="24"/>
        </w:rPr>
        <w:t>ПОСТАНОВЛЯЕТ</w:t>
      </w:r>
      <w:r w:rsidRPr="001E685C">
        <w:rPr>
          <w:rFonts w:ascii="Arial Rounded MT Bold" w:hAnsi="Arial Rounded MT Bold" w:cs="Calibri"/>
          <w:sz w:val="24"/>
          <w:szCs w:val="24"/>
        </w:rPr>
        <w:t>: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 Rounded MT Bold" w:hAnsi="Arial Rounded MT Bold" w:cs="Calibri"/>
          <w:sz w:val="24"/>
          <w:szCs w:val="24"/>
        </w:rPr>
        <w:t xml:space="preserve"> 1. </w:t>
      </w:r>
      <w:r w:rsidRPr="001E685C">
        <w:rPr>
          <w:rFonts w:ascii="Arial" w:hAnsi="Arial" w:cs="Arial"/>
          <w:sz w:val="24"/>
          <w:szCs w:val="24"/>
        </w:rPr>
        <w:t>Утвердить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прилагаемый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Порядок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размещения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информации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среднемесячной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заработной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плате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руководителей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, </w:t>
      </w:r>
      <w:r w:rsidRPr="001E685C">
        <w:rPr>
          <w:rFonts w:ascii="Arial" w:hAnsi="Arial" w:cs="Arial"/>
          <w:sz w:val="24"/>
          <w:szCs w:val="24"/>
        </w:rPr>
        <w:t>их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заместителей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и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главных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бухгалтеров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муниципальных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учреждений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и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 </w:t>
      </w:r>
      <w:r w:rsidRPr="001E685C">
        <w:rPr>
          <w:rFonts w:ascii="Arial" w:hAnsi="Arial" w:cs="Arial"/>
          <w:sz w:val="24"/>
          <w:szCs w:val="24"/>
        </w:rPr>
        <w:t>унитарных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предприятий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proofErr w:type="spellStart"/>
      <w:r w:rsidRPr="001E685C">
        <w:rPr>
          <w:rFonts w:ascii="Arial" w:hAnsi="Arial" w:cs="Arial"/>
          <w:sz w:val="24"/>
          <w:szCs w:val="24"/>
        </w:rPr>
        <w:t>Кановского</w:t>
      </w:r>
      <w:proofErr w:type="spellEnd"/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сельского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поселения</w:t>
      </w:r>
      <w:r w:rsidRPr="001E685C">
        <w:rPr>
          <w:rFonts w:ascii="Arial Rounded MT Bold" w:hAnsi="Arial Rounded MT Bold" w:cs="Calibri"/>
          <w:sz w:val="24"/>
          <w:szCs w:val="24"/>
        </w:rPr>
        <w:t>.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 Rounded MT Bold" w:hAnsi="Arial Rounded MT Bold" w:cs="Calibri"/>
          <w:sz w:val="24"/>
          <w:szCs w:val="24"/>
        </w:rPr>
        <w:t xml:space="preserve">2. </w:t>
      </w:r>
      <w:r w:rsidRPr="001E685C">
        <w:rPr>
          <w:rFonts w:ascii="Arial" w:hAnsi="Arial" w:cs="Arial"/>
          <w:sz w:val="24"/>
          <w:szCs w:val="24"/>
        </w:rPr>
        <w:t>Настоящее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постановление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подлежит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обнародованию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в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установленных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местах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и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размещению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на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сайте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proofErr w:type="spellStart"/>
      <w:r w:rsidRPr="001E685C">
        <w:rPr>
          <w:rFonts w:ascii="Arial" w:hAnsi="Arial" w:cs="Arial"/>
          <w:sz w:val="24"/>
          <w:szCs w:val="24"/>
        </w:rPr>
        <w:t>Кановского</w:t>
      </w:r>
      <w:proofErr w:type="spellEnd"/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сельского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поселения</w:t>
      </w:r>
      <w:r w:rsidRPr="001E685C">
        <w:rPr>
          <w:rFonts w:ascii="Arial Rounded MT Bold" w:hAnsi="Arial Rounded MT Bold" w:cs="Calibri"/>
          <w:sz w:val="24"/>
          <w:szCs w:val="24"/>
        </w:rPr>
        <w:t>.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 Rounded MT Bold" w:hAnsi="Arial Rounded MT Bold" w:cs="Calibri"/>
          <w:sz w:val="24"/>
          <w:szCs w:val="24"/>
        </w:rPr>
        <w:t xml:space="preserve">3. </w:t>
      </w:r>
      <w:proofErr w:type="gramStart"/>
      <w:r w:rsidRPr="001E685C">
        <w:rPr>
          <w:rFonts w:ascii="Arial" w:hAnsi="Arial" w:cs="Arial"/>
          <w:sz w:val="24"/>
          <w:szCs w:val="24"/>
        </w:rPr>
        <w:t>Контроль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за</w:t>
      </w:r>
      <w:proofErr w:type="gramEnd"/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исполнением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настоящего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постановления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возложить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на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 </w:t>
      </w:r>
      <w:r w:rsidRPr="001E685C">
        <w:rPr>
          <w:rFonts w:ascii="Arial" w:hAnsi="Arial" w:cs="Arial"/>
          <w:sz w:val="24"/>
          <w:szCs w:val="24"/>
        </w:rPr>
        <w:t>Руденко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Л</w:t>
      </w:r>
      <w:r w:rsidRPr="001E685C">
        <w:rPr>
          <w:rFonts w:ascii="Arial Rounded MT Bold" w:hAnsi="Arial Rounded MT Bold" w:cs="Calibri"/>
          <w:sz w:val="24"/>
          <w:szCs w:val="24"/>
        </w:rPr>
        <w:t>.</w:t>
      </w:r>
      <w:r w:rsidRPr="001E685C">
        <w:rPr>
          <w:rFonts w:ascii="Arial" w:hAnsi="Arial" w:cs="Arial"/>
          <w:sz w:val="24"/>
          <w:szCs w:val="24"/>
        </w:rPr>
        <w:t>В</w:t>
      </w:r>
      <w:r w:rsidRPr="001E685C">
        <w:rPr>
          <w:rFonts w:ascii="Arial Rounded MT Bold" w:hAnsi="Arial Rounded MT Bold" w:cs="Calibri"/>
          <w:sz w:val="24"/>
          <w:szCs w:val="24"/>
        </w:rPr>
        <w:t>.</w:t>
      </w: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" w:hAnsi="Arial" w:cs="Arial"/>
          <w:sz w:val="24"/>
          <w:szCs w:val="24"/>
        </w:rPr>
        <w:t>Глава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proofErr w:type="spellStart"/>
      <w:r w:rsidRPr="001E685C">
        <w:rPr>
          <w:rFonts w:ascii="Arial" w:hAnsi="Arial" w:cs="Arial"/>
          <w:sz w:val="24"/>
          <w:szCs w:val="24"/>
        </w:rPr>
        <w:t>Кановского</w:t>
      </w:r>
      <w:proofErr w:type="spellEnd"/>
    </w:p>
    <w:p w:rsidR="005C30CF" w:rsidRPr="001E685C" w:rsidRDefault="005C30CF" w:rsidP="001E68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  <w:r w:rsidRPr="001E685C">
        <w:rPr>
          <w:rFonts w:ascii="Arial" w:hAnsi="Arial" w:cs="Arial"/>
          <w:sz w:val="24"/>
          <w:szCs w:val="24"/>
        </w:rPr>
        <w:t>сельского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поселения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                                                                                </w:t>
      </w:r>
      <w:r w:rsidR="001E685C">
        <w:rPr>
          <w:rFonts w:ascii="Arial Rounded MT Bold" w:hAnsi="Arial Rounded MT Bold" w:cs="Calibri"/>
          <w:sz w:val="24"/>
          <w:szCs w:val="24"/>
        </w:rPr>
        <w:t xml:space="preserve">                    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 </w:t>
      </w:r>
      <w:r w:rsidRPr="001E685C">
        <w:rPr>
          <w:rFonts w:ascii="Arial" w:hAnsi="Arial" w:cs="Arial"/>
          <w:sz w:val="24"/>
          <w:szCs w:val="24"/>
        </w:rPr>
        <w:t>В</w:t>
      </w:r>
      <w:r w:rsidRPr="001E685C">
        <w:rPr>
          <w:rFonts w:ascii="Arial Rounded MT Bold" w:hAnsi="Arial Rounded MT Bold" w:cs="Calibri"/>
          <w:sz w:val="24"/>
          <w:szCs w:val="24"/>
        </w:rPr>
        <w:t>.</w:t>
      </w:r>
      <w:r w:rsidRPr="001E685C">
        <w:rPr>
          <w:rFonts w:ascii="Arial" w:hAnsi="Arial" w:cs="Arial"/>
          <w:sz w:val="24"/>
          <w:szCs w:val="24"/>
        </w:rPr>
        <w:t>Е</w:t>
      </w:r>
      <w:r w:rsidRPr="001E685C">
        <w:rPr>
          <w:rFonts w:ascii="Arial Rounded MT Bold" w:hAnsi="Arial Rounded MT Bold" w:cs="Calibri"/>
          <w:sz w:val="24"/>
          <w:szCs w:val="24"/>
        </w:rPr>
        <w:t xml:space="preserve">. </w:t>
      </w:r>
      <w:r w:rsidRPr="001E685C">
        <w:rPr>
          <w:rFonts w:ascii="Arial" w:hAnsi="Arial" w:cs="Arial"/>
          <w:sz w:val="24"/>
          <w:szCs w:val="24"/>
        </w:rPr>
        <w:t>Тимофеев</w:t>
      </w:r>
    </w:p>
    <w:p w:rsidR="005C30CF" w:rsidRPr="001E685C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Pr="001E685C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Rounded MT Bold" w:hAnsi="Arial Rounded MT Bold" w:cs="Calibri"/>
          <w:sz w:val="24"/>
          <w:szCs w:val="24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>Утвержден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 xml:space="preserve">постановлением </w:t>
      </w:r>
      <w:r>
        <w:rPr>
          <w:rFonts w:ascii="Calibri" w:hAnsi="Calibri" w:cs="Calibri"/>
        </w:rPr>
        <w:t xml:space="preserve">администрации </w:t>
      </w:r>
      <w:proofErr w:type="spellStart"/>
      <w:r>
        <w:rPr>
          <w:rFonts w:ascii="Calibri" w:hAnsi="Calibri" w:cs="Calibri"/>
        </w:rPr>
        <w:t>Кановского</w:t>
      </w:r>
      <w:proofErr w:type="spellEnd"/>
      <w:r>
        <w:rPr>
          <w:rFonts w:ascii="Calibri" w:hAnsi="Calibri" w:cs="Calibri"/>
        </w:rPr>
        <w:t xml:space="preserve"> сельского поселения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27.02. 2017 г. N 9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277407">
        <w:rPr>
          <w:rFonts w:ascii="Calibri" w:hAnsi="Calibri" w:cs="Calibri"/>
        </w:rPr>
        <w:t xml:space="preserve">размещения информации о среднемесячной заработной плате руководителей, их заместителей и главных бухгалтеров муниципальных учреждений и  унитарных предприятий </w:t>
      </w:r>
      <w:proofErr w:type="spellStart"/>
      <w:r w:rsidRPr="00277407">
        <w:rPr>
          <w:rFonts w:ascii="Calibri" w:hAnsi="Calibri" w:cs="Calibri"/>
        </w:rPr>
        <w:t>Кановского</w:t>
      </w:r>
      <w:proofErr w:type="spellEnd"/>
      <w:r w:rsidRPr="00277407">
        <w:rPr>
          <w:rFonts w:ascii="Calibri" w:hAnsi="Calibri" w:cs="Calibri"/>
        </w:rPr>
        <w:t xml:space="preserve"> сельского поселения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 xml:space="preserve">1. Настоящий Порядок </w:t>
      </w:r>
      <w:proofErr w:type="gramStart"/>
      <w:r w:rsidRPr="00A20933">
        <w:rPr>
          <w:rFonts w:ascii="Calibri" w:hAnsi="Calibri" w:cs="Calibri"/>
        </w:rPr>
        <w:t>устанавливает условия</w:t>
      </w:r>
      <w:proofErr w:type="gramEnd"/>
      <w:r w:rsidRPr="00A20933">
        <w:rPr>
          <w:rFonts w:ascii="Calibri" w:hAnsi="Calibri" w:cs="Calibri"/>
        </w:rPr>
        <w:t xml:space="preserve"> размещения информации о рассчитываемой за календарный год среднемесячной заработной плате </w:t>
      </w:r>
      <w:r w:rsidRPr="00277407">
        <w:rPr>
          <w:rFonts w:ascii="Calibri" w:hAnsi="Calibri" w:cs="Calibri"/>
        </w:rPr>
        <w:t xml:space="preserve">руководителей, их заместителей и главных бухгалтеров муниципальных учреждений и унитарных предприятий </w:t>
      </w:r>
      <w:proofErr w:type="spellStart"/>
      <w:r w:rsidRPr="00277407">
        <w:rPr>
          <w:rFonts w:ascii="Calibri" w:hAnsi="Calibri" w:cs="Calibri"/>
        </w:rPr>
        <w:t>Кановского</w:t>
      </w:r>
      <w:proofErr w:type="spellEnd"/>
      <w:r w:rsidRPr="00277407">
        <w:rPr>
          <w:rFonts w:ascii="Calibri" w:hAnsi="Calibri" w:cs="Calibri"/>
        </w:rPr>
        <w:t xml:space="preserve"> сельского поселения </w:t>
      </w:r>
      <w:r w:rsidRPr="00A20933">
        <w:rPr>
          <w:rFonts w:ascii="Calibri" w:hAnsi="Calibri" w:cs="Calibri"/>
        </w:rPr>
        <w:t>в соответствии с Трудовым кодексом Российской Федерации.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>2. Информация, указанная в пункте 1 настоящего Порядка, размещается в информационно-телекоммуникационн</w:t>
      </w:r>
      <w:r>
        <w:rPr>
          <w:rFonts w:ascii="Calibri" w:hAnsi="Calibri" w:cs="Calibri"/>
        </w:rPr>
        <w:t>ой сети "Интернет" на официальном сайте</w:t>
      </w:r>
      <w:r w:rsidRPr="00A20933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Кановского</w:t>
      </w:r>
      <w:proofErr w:type="spellEnd"/>
      <w:r>
        <w:rPr>
          <w:rFonts w:ascii="Calibri" w:hAnsi="Calibri" w:cs="Calibri"/>
        </w:rPr>
        <w:t xml:space="preserve"> сельского поселения</w:t>
      </w:r>
      <w:r w:rsidRPr="00A20933">
        <w:rPr>
          <w:rFonts w:ascii="Calibri" w:hAnsi="Calibri" w:cs="Calibri"/>
        </w:rPr>
        <w:t>.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>Информация, предусмотренная пунктом 1 Порядка, может по решению учредителя размещаться в информационно-телекоммуникационной сети "Интернет" на официальных сайтах учреждений, предприятий.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 xml:space="preserve">3. Информация, предусмотренная пунктом 1 Порядка, рассчитывается </w:t>
      </w:r>
      <w:r>
        <w:rPr>
          <w:rFonts w:ascii="Calibri" w:hAnsi="Calibri" w:cs="Calibri"/>
        </w:rPr>
        <w:t>за календарный год и размещается</w:t>
      </w:r>
      <w:r w:rsidRPr="00A20933">
        <w:rPr>
          <w:rFonts w:ascii="Calibri" w:hAnsi="Calibri" w:cs="Calibri"/>
        </w:rPr>
        <w:t xml:space="preserve"> в информационно-телекоммуникационной сети "Интернет" не позднее первого квартала года, следующего за отчетным, в доступном режиме для всех пользователей информационно-телекоммуникационной сети "Интернет".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>В составе информации, подлежащей размещению, указывается полное наименование учреждения или пре</w:t>
      </w:r>
      <w:r>
        <w:rPr>
          <w:rFonts w:ascii="Calibri" w:hAnsi="Calibri" w:cs="Calibri"/>
        </w:rPr>
        <w:t xml:space="preserve">дприятия, занимаемые должности </w:t>
      </w:r>
      <w:r w:rsidRPr="00675843">
        <w:rPr>
          <w:rFonts w:ascii="Calibri" w:hAnsi="Calibri" w:cs="Calibri"/>
        </w:rPr>
        <w:t>руководителей, их заместителей и главных бухгалтеров муниципальных учреждений и унитарных предприятий</w:t>
      </w:r>
      <w:r w:rsidRPr="00A20933">
        <w:rPr>
          <w:rFonts w:ascii="Calibri" w:hAnsi="Calibri" w:cs="Calibri"/>
        </w:rPr>
        <w:t>.</w:t>
      </w:r>
    </w:p>
    <w:p w:rsidR="005C30CF" w:rsidRPr="00A20933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A20933">
        <w:rPr>
          <w:rFonts w:ascii="Calibri" w:hAnsi="Calibri" w:cs="Calibri"/>
        </w:rPr>
        <w:t>4. В составе размещаемой на официальных сайтах информации, предусмотренной пунктом 1 и пунктом 3 Порядка,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 Порядка, а также сведения, отнесенные к сведениям конфиденциального характера.</w:t>
      </w: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30CF" w:rsidRDefault="005C30CF" w:rsidP="005C30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256DA" w:rsidRPr="000676BB" w:rsidRDefault="006256DA" w:rsidP="006256DA">
      <w:pPr>
        <w:pStyle w:val="ConsPlusNormal"/>
        <w:tabs>
          <w:tab w:val="left" w:pos="4200"/>
          <w:tab w:val="center" w:pos="5103"/>
        </w:tabs>
        <w:rPr>
          <w:b/>
          <w:bCs/>
          <w:color w:val="FF0000"/>
        </w:rPr>
      </w:pPr>
    </w:p>
    <w:sectPr w:rsidR="006256DA" w:rsidRPr="000676BB" w:rsidSect="00D57A50">
      <w:pgSz w:w="11906" w:h="16838"/>
      <w:pgMar w:top="284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0E" w:rsidRDefault="0051510E" w:rsidP="006256DA">
      <w:pPr>
        <w:spacing w:after="0" w:line="240" w:lineRule="auto"/>
      </w:pPr>
      <w:r>
        <w:separator/>
      </w:r>
    </w:p>
  </w:endnote>
  <w:endnote w:type="continuationSeparator" w:id="0">
    <w:p w:rsidR="0051510E" w:rsidRDefault="0051510E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0E" w:rsidRDefault="0051510E" w:rsidP="006256DA">
      <w:pPr>
        <w:spacing w:after="0" w:line="240" w:lineRule="auto"/>
      </w:pPr>
      <w:r>
        <w:separator/>
      </w:r>
    </w:p>
  </w:footnote>
  <w:footnote w:type="continuationSeparator" w:id="0">
    <w:p w:rsidR="0051510E" w:rsidRDefault="0051510E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B0DDA"/>
    <w:multiLevelType w:val="hybridMultilevel"/>
    <w:tmpl w:val="2682AD34"/>
    <w:lvl w:ilvl="0" w:tplc="7C1240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6DA"/>
    <w:rsid w:val="00035510"/>
    <w:rsid w:val="000676BB"/>
    <w:rsid w:val="000951DE"/>
    <w:rsid w:val="000A7E2D"/>
    <w:rsid w:val="000C6DDB"/>
    <w:rsid w:val="001003FE"/>
    <w:rsid w:val="00106839"/>
    <w:rsid w:val="001102C3"/>
    <w:rsid w:val="0012055D"/>
    <w:rsid w:val="001B5C8D"/>
    <w:rsid w:val="001E685C"/>
    <w:rsid w:val="002A489E"/>
    <w:rsid w:val="00367194"/>
    <w:rsid w:val="003A2097"/>
    <w:rsid w:val="003D3138"/>
    <w:rsid w:val="003E3F19"/>
    <w:rsid w:val="0044675E"/>
    <w:rsid w:val="004D5A5A"/>
    <w:rsid w:val="00503E1A"/>
    <w:rsid w:val="00512DA4"/>
    <w:rsid w:val="0051510E"/>
    <w:rsid w:val="0053762E"/>
    <w:rsid w:val="005575FC"/>
    <w:rsid w:val="0058026E"/>
    <w:rsid w:val="005811D2"/>
    <w:rsid w:val="005C30CF"/>
    <w:rsid w:val="005D6CB5"/>
    <w:rsid w:val="006242FA"/>
    <w:rsid w:val="006256DA"/>
    <w:rsid w:val="00674888"/>
    <w:rsid w:val="006C241B"/>
    <w:rsid w:val="006C3B35"/>
    <w:rsid w:val="00726513"/>
    <w:rsid w:val="00784664"/>
    <w:rsid w:val="00797581"/>
    <w:rsid w:val="007B1185"/>
    <w:rsid w:val="007C403D"/>
    <w:rsid w:val="007F58CD"/>
    <w:rsid w:val="008560B4"/>
    <w:rsid w:val="008C6925"/>
    <w:rsid w:val="008E039A"/>
    <w:rsid w:val="00906D97"/>
    <w:rsid w:val="00927E7D"/>
    <w:rsid w:val="00934328"/>
    <w:rsid w:val="009371DF"/>
    <w:rsid w:val="009605C8"/>
    <w:rsid w:val="009D2F96"/>
    <w:rsid w:val="009F2955"/>
    <w:rsid w:val="00A47115"/>
    <w:rsid w:val="00AA757A"/>
    <w:rsid w:val="00AC6CEE"/>
    <w:rsid w:val="00AC76F9"/>
    <w:rsid w:val="00AE5E49"/>
    <w:rsid w:val="00AF5F39"/>
    <w:rsid w:val="00B10E4D"/>
    <w:rsid w:val="00B35B5B"/>
    <w:rsid w:val="00B66B55"/>
    <w:rsid w:val="00B77430"/>
    <w:rsid w:val="00B809AF"/>
    <w:rsid w:val="00BD1FEF"/>
    <w:rsid w:val="00C223D4"/>
    <w:rsid w:val="00C33433"/>
    <w:rsid w:val="00C917EB"/>
    <w:rsid w:val="00CB3779"/>
    <w:rsid w:val="00CD5C13"/>
    <w:rsid w:val="00D57A50"/>
    <w:rsid w:val="00D65586"/>
    <w:rsid w:val="00DB0452"/>
    <w:rsid w:val="00E312AD"/>
    <w:rsid w:val="00E51C17"/>
    <w:rsid w:val="00E75D7B"/>
    <w:rsid w:val="00E86014"/>
    <w:rsid w:val="00ED4E9B"/>
    <w:rsid w:val="00EF5738"/>
    <w:rsid w:val="00EF708F"/>
    <w:rsid w:val="00FA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56DA"/>
  </w:style>
  <w:style w:type="paragraph" w:styleId="a5">
    <w:name w:val="footer"/>
    <w:basedOn w:val="a"/>
    <w:link w:val="a6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6DA"/>
  </w:style>
  <w:style w:type="paragraph" w:styleId="a7">
    <w:name w:val="Normal (Web)"/>
    <w:basedOn w:val="a"/>
    <w:uiPriority w:val="99"/>
    <w:unhideWhenUsed/>
    <w:rsid w:val="000C6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C6DDB"/>
    <w:rPr>
      <w:b/>
      <w:bCs/>
    </w:rPr>
  </w:style>
  <w:style w:type="paragraph" w:styleId="a9">
    <w:name w:val="List Paragraph"/>
    <w:basedOn w:val="a"/>
    <w:uiPriority w:val="34"/>
    <w:qFormat/>
    <w:rsid w:val="005376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A757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</cp:lastModifiedBy>
  <cp:revision>4</cp:revision>
  <cp:lastPrinted>2017-02-28T05:14:00Z</cp:lastPrinted>
  <dcterms:created xsi:type="dcterms:W3CDTF">2017-02-27T11:40:00Z</dcterms:created>
  <dcterms:modified xsi:type="dcterms:W3CDTF">2017-02-28T05:14:00Z</dcterms:modified>
</cp:coreProperties>
</file>